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19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Dr. </w:t>
      </w:r>
      <w:proofErr w:type="spellStart"/>
      <w:r w:rsidRPr="0067190F">
        <w:rPr>
          <w:rFonts w:ascii="Times New Roman" w:eastAsia="Times New Roman" w:hAnsi="Times New Roman" w:cs="Times New Roman"/>
          <w:b/>
          <w:bCs/>
          <w:sz w:val="28"/>
          <w:szCs w:val="28"/>
        </w:rPr>
        <w:t>Babasaheb</w:t>
      </w:r>
      <w:proofErr w:type="spellEnd"/>
      <w:r w:rsidRPr="006719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90F">
        <w:rPr>
          <w:rFonts w:ascii="Times New Roman" w:eastAsia="Times New Roman" w:hAnsi="Times New Roman" w:cs="Times New Roman"/>
          <w:b/>
          <w:bCs/>
          <w:sz w:val="28"/>
          <w:szCs w:val="28"/>
        </w:rPr>
        <w:t>Ambedkar</w:t>
      </w:r>
      <w:proofErr w:type="spellEnd"/>
      <w:r w:rsidRPr="006719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90F">
        <w:rPr>
          <w:rFonts w:ascii="Times New Roman" w:eastAsia="Times New Roman" w:hAnsi="Times New Roman" w:cs="Times New Roman"/>
          <w:b/>
          <w:bCs/>
          <w:sz w:val="28"/>
          <w:szCs w:val="28"/>
        </w:rPr>
        <w:t>Marathwada</w:t>
      </w:r>
      <w:proofErr w:type="spellEnd"/>
      <w:r w:rsidRPr="006719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University, Aurangabad.</w:t>
      </w: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19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Sc. </w:t>
      </w:r>
      <w:proofErr w:type="spellStart"/>
      <w:r w:rsidRPr="0067190F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Pr="0067190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rd</w:t>
      </w:r>
      <w:proofErr w:type="spellEnd"/>
      <w:r w:rsidRPr="006719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year Physics Syllabus</w:t>
      </w: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190F">
        <w:rPr>
          <w:rFonts w:ascii="Times New Roman" w:eastAsia="Times New Roman" w:hAnsi="Times New Roman" w:cs="Times New Roman"/>
          <w:b/>
          <w:bCs/>
          <w:sz w:val="28"/>
          <w:szCs w:val="28"/>
        </w:rPr>
        <w:t>(Semester-V and VI)</w:t>
      </w:r>
    </w:p>
    <w:p w:rsidR="00B118E9" w:rsidRPr="004A43FF" w:rsidRDefault="00B118E9" w:rsidP="00B118E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190F">
        <w:rPr>
          <w:rFonts w:ascii="Times New Roman" w:eastAsia="Times New Roman" w:hAnsi="Times New Roman" w:cs="Times New Roman"/>
          <w:b/>
          <w:bCs/>
          <w:sz w:val="28"/>
          <w:szCs w:val="28"/>
        </w:rPr>
        <w:t>Revised syllabus from June 2015</w:t>
      </w:r>
    </w:p>
    <w:p w:rsidR="00B118E9" w:rsidRDefault="00B118E9" w:rsidP="00B118E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B.Sc. </w:t>
      </w:r>
      <w:proofErr w:type="spellStart"/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Pr="00366CA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rd</w:t>
      </w:r>
      <w:proofErr w:type="spellEnd"/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year Physics (Semester-V)</w:t>
      </w: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190F">
        <w:rPr>
          <w:rFonts w:ascii="Times New Roman" w:eastAsia="Times New Roman" w:hAnsi="Times New Roman" w:cs="Times New Roman"/>
          <w:b/>
          <w:bCs/>
          <w:sz w:val="28"/>
          <w:szCs w:val="28"/>
        </w:rPr>
        <w:t>Electrodynamics</w:t>
      </w: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code PHY-302</w:t>
      </w: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Paper-XVI</w:t>
      </w:r>
    </w:p>
    <w:p w:rsidR="00B118E9" w:rsidRDefault="00B118E9" w:rsidP="00B118E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Period-45</w:t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Marks-50 </w:t>
      </w:r>
    </w:p>
    <w:p w:rsidR="00B118E9" w:rsidRDefault="00B118E9" w:rsidP="00B11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Chapter 1.</w:t>
      </w:r>
      <w:proofErr w:type="gramEnd"/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Electrostatics</w:t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>[1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:rsidR="00B118E9" w:rsidRPr="00647E47" w:rsidRDefault="00B118E9" w:rsidP="00B1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Introduction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47E47">
        <w:rPr>
          <w:rFonts w:ascii="Times New Roman" w:eastAsia="Times New Roman" w:hAnsi="Times New Roman" w:cs="Times New Roman"/>
          <w:sz w:val="24"/>
          <w:szCs w:val="24"/>
        </w:rPr>
        <w:t xml:space="preserve">Electric field lines , electric flux and Gauss law, the divergence of </w:t>
      </w:r>
    </w:p>
    <w:p w:rsidR="00B118E9" w:rsidRPr="00647E47" w:rsidRDefault="00B118E9" w:rsidP="00B1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E4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E47">
        <w:rPr>
          <w:rFonts w:ascii="Times New Roman" w:eastAsia="Times New Roman" w:hAnsi="Times New Roman" w:cs="Times New Roman"/>
          <w:sz w:val="24"/>
          <w:szCs w:val="24"/>
        </w:rPr>
        <w:t xml:space="preserve">E, Curl of E, Application of Gauss law: </w:t>
      </w:r>
      <w:proofErr w:type="spellStart"/>
      <w:r w:rsidRPr="00647E4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47E47">
        <w:rPr>
          <w:rFonts w:ascii="Times New Roman" w:eastAsia="Times New Roman" w:hAnsi="Times New Roman" w:cs="Times New Roman"/>
          <w:sz w:val="24"/>
          <w:szCs w:val="24"/>
        </w:rPr>
        <w:t xml:space="preserve">) Electric field due to a uniform charged </w:t>
      </w:r>
    </w:p>
    <w:p w:rsidR="00B118E9" w:rsidRPr="00647E47" w:rsidRDefault="00B118E9" w:rsidP="00B1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E47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647E47">
        <w:rPr>
          <w:rFonts w:ascii="Times New Roman" w:eastAsia="Times New Roman" w:hAnsi="Times New Roman" w:cs="Times New Roman"/>
          <w:sz w:val="24"/>
          <w:szCs w:val="24"/>
        </w:rPr>
        <w:t>sphere</w:t>
      </w:r>
      <w:proofErr w:type="gramEnd"/>
      <w:r w:rsidRPr="00647E47">
        <w:rPr>
          <w:rFonts w:ascii="Times New Roman" w:eastAsia="Times New Roman" w:hAnsi="Times New Roman" w:cs="Times New Roman"/>
          <w:sz w:val="24"/>
          <w:szCs w:val="24"/>
        </w:rPr>
        <w:t xml:space="preserve"> ii) Electric field due to charged cylinder, Gaussian pillbox, Poisson’s </w:t>
      </w:r>
    </w:p>
    <w:p w:rsidR="00B118E9" w:rsidRDefault="00B118E9" w:rsidP="00B1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E47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647E47">
        <w:rPr>
          <w:rFonts w:ascii="Times New Roman" w:eastAsia="Times New Roman" w:hAnsi="Times New Roman" w:cs="Times New Roman"/>
          <w:sz w:val="24"/>
          <w:szCs w:val="24"/>
        </w:rPr>
        <w:t>equation</w:t>
      </w:r>
      <w:proofErr w:type="gramEnd"/>
      <w:r w:rsidRPr="00647E47">
        <w:rPr>
          <w:rFonts w:ascii="Times New Roman" w:eastAsia="Times New Roman" w:hAnsi="Times New Roman" w:cs="Times New Roman"/>
          <w:sz w:val="24"/>
          <w:szCs w:val="24"/>
        </w:rPr>
        <w:t>, Laplace’s equation, Uniqueness theorem ( First and Second)</w:t>
      </w:r>
    </w:p>
    <w:p w:rsidR="00B118E9" w:rsidRPr="00647E47" w:rsidRDefault="00B118E9" w:rsidP="00B11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18E9" w:rsidRPr="0067190F" w:rsidRDefault="00B118E9" w:rsidP="00B11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Chapter 2.</w:t>
      </w:r>
      <w:proofErr w:type="gramEnd"/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Time varying field</w:t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ab/>
        <w:t>[10]</w:t>
      </w:r>
    </w:p>
    <w:p w:rsidR="00B118E9" w:rsidRDefault="00B118E9" w:rsidP="00B118E9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sz w:val="24"/>
          <w:szCs w:val="24"/>
        </w:rPr>
        <w:t>Faraday’s Law of  Electromagnetic induction, Lenz’s law, Self-Induction, Mutual Induction, equation of continuity, Maxwell’s displaceme</w:t>
      </w:r>
      <w:r>
        <w:rPr>
          <w:rFonts w:ascii="Times New Roman" w:eastAsia="Times New Roman" w:hAnsi="Times New Roman" w:cs="Times New Roman"/>
          <w:sz w:val="24"/>
          <w:szCs w:val="24"/>
        </w:rPr>
        <w:t>nt current, Maxwell’s equation (Derivation, Differential form)</w:t>
      </w:r>
    </w:p>
    <w:p w:rsidR="00B118E9" w:rsidRDefault="00B118E9" w:rsidP="00B118E9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</w:p>
    <w:p w:rsidR="00B118E9" w:rsidRPr="0067190F" w:rsidRDefault="00B118E9" w:rsidP="00B11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Chapter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Electromagnetic waves</w:t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ab/>
        <w:t>[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:rsidR="00B118E9" w:rsidRPr="0067190F" w:rsidRDefault="00B118E9" w:rsidP="00B118E9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sz w:val="24"/>
          <w:szCs w:val="24"/>
        </w:rPr>
        <w:t>Origin of electromagnetic waves, characteristics of electromagnetic wave, electromagnetic wave equations in a conducting medium, transverse nature of electromagnetic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90F">
        <w:rPr>
          <w:rFonts w:ascii="Times New Roman" w:eastAsia="Times New Roman" w:hAnsi="Times New Roman" w:cs="Times New Roman"/>
          <w:sz w:val="24"/>
          <w:szCs w:val="24"/>
        </w:rPr>
        <w:t xml:space="preserve">wave, plane polarized electromagnetic wave, The </w:t>
      </w:r>
      <w:proofErr w:type="spellStart"/>
      <w:r w:rsidRPr="0067190F">
        <w:rPr>
          <w:rFonts w:ascii="Times New Roman" w:eastAsia="Times New Roman" w:hAnsi="Times New Roman" w:cs="Times New Roman"/>
          <w:sz w:val="24"/>
          <w:szCs w:val="24"/>
        </w:rPr>
        <w:t>Poy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Vector,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Poynting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theorem, Polarization of Electromagnetic waves</w:t>
      </w:r>
    </w:p>
    <w:p w:rsidR="00B118E9" w:rsidRPr="0067190F" w:rsidRDefault="00B118E9" w:rsidP="00B118E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8E9" w:rsidRPr="0067190F" w:rsidRDefault="00B118E9" w:rsidP="00B11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Chapter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Interaction of Electromagnetic waves with matter</w:t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Pr="0067190F"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:rsidR="00B118E9" w:rsidRDefault="00B118E9" w:rsidP="00B1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Boundary condition for the electromagnetic field vector –</w:t>
      </w:r>
      <w:r w:rsidRPr="00550B0F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proofErr w:type="gramStart"/>
      <w:r w:rsidRPr="00550B0F">
        <w:rPr>
          <w:rFonts w:ascii="Times New Roman" w:eastAsia="Times New Roman" w:hAnsi="Times New Roman" w:cs="Times New Roman"/>
          <w:b/>
          <w:sz w:val="24"/>
          <w:szCs w:val="24"/>
        </w:rPr>
        <w:t>,E,D</w:t>
      </w:r>
      <w:proofErr w:type="gramEnd"/>
      <w:r w:rsidRPr="00550B0F">
        <w:rPr>
          <w:rFonts w:ascii="Times New Roman" w:eastAsia="Times New Roman" w:hAnsi="Times New Roman" w:cs="Times New Roman"/>
          <w:b/>
          <w:sz w:val="24"/>
          <w:szCs w:val="24"/>
        </w:rPr>
        <w:t xml:space="preserve"> and 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at the </w:t>
      </w:r>
    </w:p>
    <w:p w:rsidR="00B118E9" w:rsidRDefault="00B118E9" w:rsidP="00B1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interface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between the two media, reflection and refraction at the boundary of two </w:t>
      </w:r>
    </w:p>
    <w:p w:rsidR="00B118E9" w:rsidRPr="0067190F" w:rsidRDefault="00B118E9" w:rsidP="00B1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conducting media.</w:t>
      </w:r>
    </w:p>
    <w:p w:rsidR="00B118E9" w:rsidRPr="0067190F" w:rsidRDefault="00B118E9" w:rsidP="00B118E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8E9" w:rsidRPr="0067190F" w:rsidRDefault="00B118E9" w:rsidP="00B11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 Books:</w:t>
      </w:r>
    </w:p>
    <w:p w:rsidR="00B118E9" w:rsidRPr="0067190F" w:rsidRDefault="00B118E9" w:rsidP="00B118E9">
      <w:pPr>
        <w:pStyle w:val="ListParagraph"/>
        <w:numPr>
          <w:ilvl w:val="0"/>
          <w:numId w:val="3"/>
        </w:numPr>
        <w:ind w:left="1440" w:hanging="540"/>
        <w:contextualSpacing/>
        <w:jc w:val="both"/>
      </w:pPr>
      <w:r w:rsidRPr="0067190F">
        <w:t xml:space="preserve">Introduction to Electrodynamics-David J. Griffiths, Third Edition. </w:t>
      </w:r>
    </w:p>
    <w:p w:rsidR="00B118E9" w:rsidRPr="0067190F" w:rsidRDefault="00B118E9" w:rsidP="00B118E9">
      <w:pPr>
        <w:pStyle w:val="ListParagraph"/>
        <w:numPr>
          <w:ilvl w:val="0"/>
          <w:numId w:val="3"/>
        </w:numPr>
        <w:ind w:left="1440" w:hanging="540"/>
        <w:contextualSpacing/>
        <w:jc w:val="both"/>
      </w:pPr>
      <w:r w:rsidRPr="0067190F">
        <w:t xml:space="preserve">Mechanics and Electrodynamics - </w:t>
      </w:r>
      <w:proofErr w:type="spellStart"/>
      <w:r w:rsidRPr="0067190F">
        <w:t>Brijlal</w:t>
      </w:r>
      <w:proofErr w:type="spellEnd"/>
      <w:r w:rsidRPr="0067190F">
        <w:t xml:space="preserve"> N. </w:t>
      </w:r>
      <w:proofErr w:type="spellStart"/>
      <w:r w:rsidRPr="0067190F">
        <w:t>Subrahmanyam</w:t>
      </w:r>
      <w:proofErr w:type="spellEnd"/>
      <w:r w:rsidRPr="0067190F">
        <w:t xml:space="preserve">, </w:t>
      </w:r>
      <w:proofErr w:type="spellStart"/>
      <w:r w:rsidRPr="0067190F">
        <w:t>JivanSeshan</w:t>
      </w:r>
      <w:proofErr w:type="spellEnd"/>
    </w:p>
    <w:p w:rsidR="00B118E9" w:rsidRPr="0067190F" w:rsidRDefault="00B118E9" w:rsidP="00B118E9">
      <w:pPr>
        <w:pStyle w:val="ListParagraph"/>
        <w:numPr>
          <w:ilvl w:val="0"/>
          <w:numId w:val="3"/>
        </w:numPr>
        <w:ind w:left="1440" w:hanging="540"/>
        <w:contextualSpacing/>
        <w:jc w:val="both"/>
      </w:pPr>
      <w:r w:rsidRPr="0067190F">
        <w:t xml:space="preserve">Classical Electrodynamics – S.P. Pure </w:t>
      </w:r>
    </w:p>
    <w:p w:rsidR="00B118E9" w:rsidRDefault="00B118E9" w:rsidP="00B118E9">
      <w:pPr>
        <w:pStyle w:val="ListParagraph"/>
        <w:numPr>
          <w:ilvl w:val="0"/>
          <w:numId w:val="3"/>
        </w:numPr>
        <w:ind w:left="1440" w:hanging="540"/>
        <w:contextualSpacing/>
        <w:jc w:val="both"/>
      </w:pPr>
      <w:r w:rsidRPr="0067190F">
        <w:t>Electrodynamics- B.B. Laud</w:t>
      </w:r>
    </w:p>
    <w:p w:rsidR="00B118E9" w:rsidRPr="0067190F" w:rsidRDefault="00B118E9" w:rsidP="00B118E9">
      <w:pPr>
        <w:pStyle w:val="ListParagraph"/>
        <w:numPr>
          <w:ilvl w:val="0"/>
          <w:numId w:val="3"/>
        </w:numPr>
        <w:ind w:left="1440" w:hanging="540"/>
        <w:contextualSpacing/>
        <w:jc w:val="both"/>
      </w:pPr>
      <w:r w:rsidRPr="0067190F">
        <w:t xml:space="preserve">Electrodynamics-Gupta, Kumar and Singh, </w:t>
      </w:r>
      <w:proofErr w:type="spellStart"/>
      <w:r w:rsidRPr="0067190F">
        <w:t>Pragati</w:t>
      </w:r>
      <w:proofErr w:type="spellEnd"/>
      <w:r>
        <w:t xml:space="preserve"> </w:t>
      </w:r>
      <w:proofErr w:type="spellStart"/>
      <w:r w:rsidRPr="0067190F">
        <w:t>Prakashan</w:t>
      </w:r>
      <w:proofErr w:type="spellEnd"/>
      <w:r w:rsidRPr="0067190F">
        <w:t>, Meerut</w:t>
      </w:r>
    </w:p>
    <w:p w:rsidR="00B118E9" w:rsidRPr="0067190F" w:rsidRDefault="00B118E9" w:rsidP="00B118E9">
      <w:pPr>
        <w:pStyle w:val="ListParagraph"/>
        <w:numPr>
          <w:ilvl w:val="0"/>
          <w:numId w:val="3"/>
        </w:numPr>
        <w:ind w:left="1440" w:hanging="540"/>
        <w:contextualSpacing/>
        <w:jc w:val="both"/>
      </w:pPr>
      <w:r>
        <w:t>Electromagnetic waves and fields –</w:t>
      </w:r>
      <w:proofErr w:type="spellStart"/>
      <w:r>
        <w:t>R.N.Singh</w:t>
      </w:r>
      <w:proofErr w:type="spellEnd"/>
    </w:p>
    <w:p w:rsidR="00B118E9" w:rsidRPr="00550B0F" w:rsidRDefault="00B118E9" w:rsidP="00B1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118E9" w:rsidRDefault="00B118E9" w:rsidP="00B11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B118E9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8E9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B.Sc. </w:t>
      </w:r>
      <w:proofErr w:type="spellStart"/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IIIr</w:t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d</w:t>
      </w:r>
      <w:proofErr w:type="spellEnd"/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year Physics (Semester-V)</w:t>
      </w: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Practical</w:t>
      </w: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code PHY-30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Paper-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XXI</w:t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B118E9" w:rsidRPr="00F04946" w:rsidRDefault="00B118E9" w:rsidP="00B118E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Period-45</w:t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Marks-50 </w:t>
      </w:r>
    </w:p>
    <w:p w:rsidR="00B118E9" w:rsidRPr="0067190F" w:rsidRDefault="00B118E9" w:rsidP="00B118E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190F">
        <w:rPr>
          <w:rFonts w:ascii="Times New Roman" w:eastAsia="Times New Roman" w:hAnsi="Times New Roman" w:cs="Times New Roman"/>
          <w:b/>
          <w:bCs/>
          <w:sz w:val="28"/>
          <w:szCs w:val="28"/>
        </w:rPr>
        <w:t>List of experiments</w:t>
      </w:r>
    </w:p>
    <w:p w:rsidR="00B118E9" w:rsidRPr="0067190F" w:rsidRDefault="00B118E9" w:rsidP="00B118E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18E9" w:rsidRDefault="00B118E9" w:rsidP="00B118E9">
      <w:pPr>
        <w:pStyle w:val="ListParagraph"/>
        <w:numPr>
          <w:ilvl w:val="0"/>
          <w:numId w:val="2"/>
        </w:numPr>
        <w:contextualSpacing/>
        <w:jc w:val="both"/>
      </w:pPr>
      <w:r w:rsidRPr="0067190F">
        <w:t xml:space="preserve">Measurement of the focal length of a given convex lens using laser </w:t>
      </w:r>
    </w:p>
    <w:p w:rsidR="00B118E9" w:rsidRPr="0067190F" w:rsidRDefault="00B118E9" w:rsidP="00B118E9">
      <w:pPr>
        <w:pStyle w:val="ListParagraph"/>
        <w:numPr>
          <w:ilvl w:val="0"/>
          <w:numId w:val="2"/>
        </w:numPr>
        <w:contextualSpacing/>
        <w:jc w:val="both"/>
      </w:pPr>
      <w:r w:rsidRPr="0067190F">
        <w:t>Spectral response of photoconductor (LDR)</w:t>
      </w:r>
    </w:p>
    <w:p w:rsidR="00B118E9" w:rsidRPr="0067190F" w:rsidRDefault="00B118E9" w:rsidP="00B118E9">
      <w:pPr>
        <w:pStyle w:val="ListParagraph"/>
        <w:numPr>
          <w:ilvl w:val="0"/>
          <w:numId w:val="2"/>
        </w:numPr>
        <w:contextualSpacing/>
        <w:jc w:val="both"/>
      </w:pPr>
      <w:r w:rsidRPr="0067190F">
        <w:t>Diffraction of grating using laser beam</w:t>
      </w:r>
    </w:p>
    <w:p w:rsidR="00B118E9" w:rsidRPr="0067190F" w:rsidRDefault="00B118E9" w:rsidP="00B118E9">
      <w:pPr>
        <w:pStyle w:val="ListParagraph"/>
        <w:numPr>
          <w:ilvl w:val="0"/>
          <w:numId w:val="2"/>
        </w:numPr>
        <w:contextualSpacing/>
        <w:jc w:val="both"/>
      </w:pPr>
      <w:r w:rsidRPr="0067190F">
        <w:t>e by Millikan’s oil drop method</w:t>
      </w:r>
    </w:p>
    <w:p w:rsidR="00B118E9" w:rsidRPr="0067190F" w:rsidRDefault="00B118E9" w:rsidP="00B118E9">
      <w:pPr>
        <w:pStyle w:val="ListParagraph"/>
        <w:numPr>
          <w:ilvl w:val="0"/>
          <w:numId w:val="2"/>
        </w:numPr>
        <w:contextualSpacing/>
        <w:jc w:val="both"/>
      </w:pPr>
      <w:r w:rsidRPr="0067190F">
        <w:t>Study of thermocouple (Fe-Cu) and to find inversion temperature</w:t>
      </w:r>
    </w:p>
    <w:p w:rsidR="00B118E9" w:rsidRDefault="00B118E9" w:rsidP="00B118E9">
      <w:pPr>
        <w:pStyle w:val="ListParagraph"/>
        <w:numPr>
          <w:ilvl w:val="0"/>
          <w:numId w:val="2"/>
        </w:numPr>
        <w:contextualSpacing/>
        <w:jc w:val="both"/>
      </w:pPr>
      <w:r>
        <w:t>Refractive Index R.I. of Optical fiber</w:t>
      </w:r>
    </w:p>
    <w:p w:rsidR="00B118E9" w:rsidRPr="0067190F" w:rsidRDefault="00B118E9" w:rsidP="00B118E9">
      <w:pPr>
        <w:pStyle w:val="ListParagraph"/>
        <w:numPr>
          <w:ilvl w:val="0"/>
          <w:numId w:val="2"/>
        </w:numPr>
        <w:contextualSpacing/>
        <w:jc w:val="both"/>
      </w:pPr>
      <w:r w:rsidRPr="0067190F">
        <w:t xml:space="preserve">constant of B.G. </w:t>
      </w:r>
      <w:r>
        <w:t xml:space="preserve">by </w:t>
      </w:r>
      <w:r w:rsidRPr="0067190F">
        <w:t>standard condenser method</w:t>
      </w:r>
    </w:p>
    <w:p w:rsidR="00B118E9" w:rsidRPr="00B118E9" w:rsidRDefault="00B118E9" w:rsidP="00B118E9">
      <w:pPr>
        <w:pStyle w:val="ListParagraph"/>
        <w:numPr>
          <w:ilvl w:val="0"/>
          <w:numId w:val="2"/>
        </w:numPr>
        <w:contextualSpacing/>
        <w:jc w:val="both"/>
      </w:pPr>
      <w:r w:rsidRPr="0067190F">
        <w:t xml:space="preserve">study of absorption spectra of iodine and determination of  its wavelength using grating </w:t>
      </w:r>
    </w:p>
    <w:p w:rsidR="00B118E9" w:rsidRPr="0017287B" w:rsidRDefault="00B118E9" w:rsidP="00B1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287B">
        <w:rPr>
          <w:rFonts w:ascii="Times New Roman" w:eastAsia="Times New Roman" w:hAnsi="Times New Roman" w:cs="Times New Roman"/>
          <w:b/>
          <w:sz w:val="24"/>
          <w:szCs w:val="24"/>
        </w:rPr>
        <w:t>Note :-</w:t>
      </w:r>
      <w:proofErr w:type="gramEnd"/>
      <w:r w:rsidRPr="0017287B">
        <w:rPr>
          <w:rFonts w:ascii="Times New Roman" w:eastAsia="Times New Roman" w:hAnsi="Times New Roman" w:cs="Times New Roman"/>
          <w:sz w:val="24"/>
          <w:szCs w:val="24"/>
        </w:rPr>
        <w:t xml:space="preserve"> At least Six experiments should be performed.</w:t>
      </w:r>
    </w:p>
    <w:p w:rsidR="00B118E9" w:rsidRPr="0067190F" w:rsidRDefault="00B118E9" w:rsidP="00B1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B.Sc. </w:t>
      </w:r>
      <w:proofErr w:type="spellStart"/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Pr="002E631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rd</w:t>
      </w:r>
      <w:proofErr w:type="spellEnd"/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year Physics (Semester-V)</w:t>
      </w: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Practical</w:t>
      </w: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code PHY-30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Paper-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XXII</w:t>
      </w:r>
    </w:p>
    <w:p w:rsidR="00B118E9" w:rsidRPr="00B118E9" w:rsidRDefault="00B118E9" w:rsidP="00B118E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Marks-50 </w:t>
      </w:r>
    </w:p>
    <w:p w:rsidR="00B118E9" w:rsidRPr="0067190F" w:rsidRDefault="00B118E9" w:rsidP="00B118E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190F">
        <w:rPr>
          <w:rFonts w:ascii="Times New Roman" w:eastAsia="Times New Roman" w:hAnsi="Times New Roman" w:cs="Times New Roman"/>
          <w:b/>
          <w:bCs/>
          <w:sz w:val="28"/>
          <w:szCs w:val="28"/>
        </w:rPr>
        <w:t>List of experiments</w:t>
      </w:r>
    </w:p>
    <w:p w:rsidR="00B118E9" w:rsidRPr="0067190F" w:rsidRDefault="00B118E9" w:rsidP="00B118E9">
      <w:pPr>
        <w:pStyle w:val="ListParagraph"/>
        <w:numPr>
          <w:ilvl w:val="0"/>
          <w:numId w:val="6"/>
        </w:numPr>
        <w:contextualSpacing/>
        <w:jc w:val="both"/>
      </w:pPr>
      <w:r w:rsidRPr="0067190F">
        <w:t xml:space="preserve">Beam divergence of a diode laser </w:t>
      </w:r>
    </w:p>
    <w:p w:rsidR="00B118E9" w:rsidRPr="0067190F" w:rsidRDefault="00B118E9" w:rsidP="00B118E9">
      <w:pPr>
        <w:pStyle w:val="ListParagraph"/>
        <w:numPr>
          <w:ilvl w:val="0"/>
          <w:numId w:val="6"/>
        </w:numPr>
        <w:contextualSpacing/>
        <w:jc w:val="both"/>
      </w:pPr>
      <w:r w:rsidRPr="0067190F">
        <w:t>Determination of the diameter of a thin wire using laser</w:t>
      </w:r>
    </w:p>
    <w:p w:rsidR="00B118E9" w:rsidRPr="0067190F" w:rsidRDefault="00B118E9" w:rsidP="00B118E9">
      <w:pPr>
        <w:pStyle w:val="ListParagraph"/>
        <w:numPr>
          <w:ilvl w:val="0"/>
          <w:numId w:val="6"/>
        </w:numPr>
        <w:contextualSpacing/>
        <w:jc w:val="both"/>
      </w:pPr>
      <w:r w:rsidRPr="0067190F">
        <w:t>To study the interference of light using optical fibers</w:t>
      </w:r>
    </w:p>
    <w:p w:rsidR="00B118E9" w:rsidRDefault="00B118E9" w:rsidP="00B118E9">
      <w:pPr>
        <w:pStyle w:val="ListParagraph"/>
        <w:numPr>
          <w:ilvl w:val="0"/>
          <w:numId w:val="6"/>
        </w:numPr>
        <w:contextualSpacing/>
        <w:jc w:val="both"/>
      </w:pPr>
      <w:r w:rsidRPr="0067190F">
        <w:t>Determination of wavelength of He-Ne laser by transmission grating and reflection grating</w:t>
      </w:r>
    </w:p>
    <w:p w:rsidR="00B118E9" w:rsidRPr="0067190F" w:rsidRDefault="00B118E9" w:rsidP="00B118E9">
      <w:pPr>
        <w:pStyle w:val="ListParagraph"/>
        <w:numPr>
          <w:ilvl w:val="0"/>
          <w:numId w:val="6"/>
        </w:numPr>
        <w:contextualSpacing/>
        <w:jc w:val="both"/>
      </w:pPr>
      <w:r w:rsidRPr="0067190F">
        <w:t>Y by Koenig’s method</w:t>
      </w:r>
    </w:p>
    <w:p w:rsidR="00B118E9" w:rsidRPr="0067190F" w:rsidRDefault="00B118E9" w:rsidP="00B118E9">
      <w:pPr>
        <w:pStyle w:val="ListParagraph"/>
        <w:numPr>
          <w:ilvl w:val="0"/>
          <w:numId w:val="6"/>
        </w:numPr>
        <w:contextualSpacing/>
        <w:jc w:val="both"/>
      </w:pPr>
      <w:proofErr w:type="spellStart"/>
      <w:r w:rsidRPr="0067190F">
        <w:t>Edser’s</w:t>
      </w:r>
      <w:proofErr w:type="spellEnd"/>
      <w:r w:rsidRPr="0067190F">
        <w:t xml:space="preserve"> A pattern </w:t>
      </w:r>
    </w:p>
    <w:p w:rsidR="00B118E9" w:rsidRDefault="00B118E9" w:rsidP="00B118E9">
      <w:pPr>
        <w:pStyle w:val="ListParagraph"/>
        <w:numPr>
          <w:ilvl w:val="0"/>
          <w:numId w:val="6"/>
        </w:numPr>
        <w:contextualSpacing/>
        <w:jc w:val="both"/>
      </w:pPr>
      <w:r>
        <w:t>e/m by Thomson methods by Excel</w:t>
      </w:r>
    </w:p>
    <w:p w:rsidR="00B118E9" w:rsidRPr="0067190F" w:rsidRDefault="00B118E9" w:rsidP="00B118E9">
      <w:pPr>
        <w:pStyle w:val="ListParagraph"/>
        <w:numPr>
          <w:ilvl w:val="0"/>
          <w:numId w:val="6"/>
        </w:numPr>
        <w:contextualSpacing/>
        <w:jc w:val="both"/>
      </w:pPr>
      <w:r w:rsidRPr="0067190F">
        <w:t xml:space="preserve">Surface tension by </w:t>
      </w:r>
      <w:r>
        <w:t>R</w:t>
      </w:r>
      <w:r w:rsidRPr="0067190F">
        <w:t>ipple’s method</w:t>
      </w:r>
    </w:p>
    <w:p w:rsidR="00B118E9" w:rsidRDefault="00B118E9" w:rsidP="00B118E9">
      <w:pPr>
        <w:pStyle w:val="ListParagraph"/>
        <w:jc w:val="both"/>
      </w:pPr>
    </w:p>
    <w:p w:rsidR="00B118E9" w:rsidRDefault="00B118E9" w:rsidP="00B118E9">
      <w:pPr>
        <w:pStyle w:val="ListParagraph"/>
        <w:jc w:val="both"/>
      </w:pPr>
    </w:p>
    <w:p w:rsidR="00B118E9" w:rsidRPr="0017287B" w:rsidRDefault="00B118E9" w:rsidP="00B1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287B">
        <w:rPr>
          <w:rFonts w:ascii="Times New Roman" w:eastAsia="Times New Roman" w:hAnsi="Times New Roman" w:cs="Times New Roman"/>
          <w:b/>
          <w:sz w:val="24"/>
          <w:szCs w:val="24"/>
        </w:rPr>
        <w:t>Note :-</w:t>
      </w:r>
      <w:proofErr w:type="gramEnd"/>
      <w:r w:rsidRPr="0017287B">
        <w:rPr>
          <w:rFonts w:ascii="Times New Roman" w:eastAsia="Times New Roman" w:hAnsi="Times New Roman" w:cs="Times New Roman"/>
          <w:sz w:val="24"/>
          <w:szCs w:val="24"/>
        </w:rPr>
        <w:t xml:space="preserve"> At least Six experiments should be performed.</w:t>
      </w:r>
    </w:p>
    <w:p w:rsidR="00B118E9" w:rsidRDefault="00B118E9" w:rsidP="00B118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18E9" w:rsidRPr="0067190F" w:rsidRDefault="00B118E9" w:rsidP="00B11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18E9" w:rsidRPr="0067190F" w:rsidRDefault="00B118E9" w:rsidP="00B11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18E9" w:rsidRDefault="00B118E9" w:rsidP="00B118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18E9" w:rsidRDefault="00B118E9" w:rsidP="00B118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18E9" w:rsidRDefault="00B118E9" w:rsidP="00B118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18E9" w:rsidRDefault="00B118E9" w:rsidP="00B118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18E9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8E9" w:rsidRPr="000B36D5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B.Sc. </w:t>
      </w:r>
      <w:proofErr w:type="spellStart"/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t>IIIr</w:t>
      </w:r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d</w:t>
      </w:r>
      <w:proofErr w:type="spellEnd"/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year Physics (Semester-VI)</w:t>
      </w:r>
    </w:p>
    <w:p w:rsidR="00B118E9" w:rsidRPr="000B36D5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t>Non-conventional energy sources and Optical fiber</w:t>
      </w:r>
    </w:p>
    <w:p w:rsidR="00B118E9" w:rsidRPr="000B36D5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code PHY-306</w:t>
      </w:r>
    </w:p>
    <w:p w:rsidR="00B118E9" w:rsidRPr="000B36D5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t>Paper-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</w:p>
    <w:p w:rsidR="00B118E9" w:rsidRPr="00F04946" w:rsidRDefault="00B118E9" w:rsidP="00B118E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Period-45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</w:t>
      </w:r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Marks-50 </w:t>
      </w:r>
    </w:p>
    <w:p w:rsidR="00B118E9" w:rsidRPr="000B36D5" w:rsidRDefault="00B118E9" w:rsidP="00B118E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Chapter1.  </w:t>
      </w:r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Non-conventional energy sources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(12)</w:t>
      </w:r>
    </w:p>
    <w:p w:rsidR="00B118E9" w:rsidRPr="000B36D5" w:rsidRDefault="00B118E9" w:rsidP="00B118E9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B36D5">
        <w:rPr>
          <w:rFonts w:ascii="Times New Roman" w:eastAsia="Times New Roman" w:hAnsi="Times New Roman" w:cs="Times New Roman"/>
          <w:sz w:val="24"/>
          <w:szCs w:val="24"/>
        </w:rPr>
        <w:t>Introduction,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6D5">
        <w:rPr>
          <w:rFonts w:ascii="Times New Roman" w:eastAsia="Times New Roman" w:hAnsi="Times New Roman" w:cs="Times New Roman"/>
          <w:sz w:val="24"/>
          <w:szCs w:val="24"/>
        </w:rPr>
        <w:t>Biomass, wind energy, tidal energy/Ocean energy, geothermal energy, biogas hydro energy, wind energy, solar energy</w:t>
      </w:r>
    </w:p>
    <w:p w:rsidR="00B118E9" w:rsidRPr="000B36D5" w:rsidRDefault="00B118E9" w:rsidP="00B118E9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6D5">
        <w:rPr>
          <w:rFonts w:ascii="Times New Roman" w:eastAsia="Times New Roman" w:hAnsi="Times New Roman" w:cs="Times New Roman"/>
          <w:sz w:val="24"/>
          <w:szCs w:val="24"/>
        </w:rPr>
        <w:t>Biogas plant-fixed dome type</w:t>
      </w:r>
    </w:p>
    <w:p w:rsidR="00B118E9" w:rsidRPr="000B36D5" w:rsidRDefault="00B118E9" w:rsidP="00B118E9">
      <w:pPr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t>Wind energy:</w:t>
      </w:r>
      <w:r w:rsidRPr="000B36D5">
        <w:rPr>
          <w:rFonts w:ascii="Times New Roman" w:eastAsia="Times New Roman" w:hAnsi="Times New Roman" w:cs="Times New Roman"/>
          <w:sz w:val="24"/>
          <w:szCs w:val="24"/>
        </w:rPr>
        <w:t xml:space="preserve"> Introduction to wind energy, terms and definition: wind, wind farm, wind turbine, vertical axis wind turbine (VAWT), horizontal axis wind turbine (HAWT), propeller (wheel), wind </w:t>
      </w:r>
      <w:proofErr w:type="spellStart"/>
      <w:r w:rsidRPr="000B36D5">
        <w:rPr>
          <w:rFonts w:ascii="Times New Roman" w:eastAsia="Times New Roman" w:hAnsi="Times New Roman" w:cs="Times New Roman"/>
          <w:sz w:val="24"/>
          <w:szCs w:val="24"/>
        </w:rPr>
        <w:t>mill,types</w:t>
      </w:r>
      <w:proofErr w:type="spellEnd"/>
      <w:r w:rsidRPr="000B36D5">
        <w:rPr>
          <w:rFonts w:ascii="Times New Roman" w:eastAsia="Times New Roman" w:hAnsi="Times New Roman" w:cs="Times New Roman"/>
          <w:sz w:val="24"/>
          <w:szCs w:val="24"/>
        </w:rPr>
        <w:t xml:space="preserve"> of wind turbines generator units, </w:t>
      </w:r>
      <w:proofErr w:type="spellStart"/>
      <w:r w:rsidRPr="000B36D5">
        <w:rPr>
          <w:rFonts w:ascii="Times New Roman" w:eastAsia="Times New Roman" w:hAnsi="Times New Roman" w:cs="Times New Roman"/>
          <w:sz w:val="24"/>
          <w:szCs w:val="24"/>
        </w:rPr>
        <w:t>monoblade</w:t>
      </w:r>
      <w:proofErr w:type="spellEnd"/>
      <w:r w:rsidRPr="000B36D5">
        <w:rPr>
          <w:rFonts w:ascii="Times New Roman" w:eastAsia="Times New Roman" w:hAnsi="Times New Roman" w:cs="Times New Roman"/>
          <w:sz w:val="24"/>
          <w:szCs w:val="24"/>
        </w:rPr>
        <w:t xml:space="preserve"> HAWT, twin blade HAWT, merits and limitation of wind energy.</w:t>
      </w:r>
    </w:p>
    <w:p w:rsidR="00B118E9" w:rsidRPr="000B36D5" w:rsidRDefault="00B118E9" w:rsidP="00B1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t>Chapter 2.</w:t>
      </w:r>
      <w:proofErr w:type="gramEnd"/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Solar Photovoltaic Systems: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(10)</w:t>
      </w:r>
    </w:p>
    <w:p w:rsidR="00B118E9" w:rsidRPr="000B36D5" w:rsidRDefault="00B118E9" w:rsidP="00B118E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B36D5">
        <w:rPr>
          <w:rFonts w:ascii="Times New Roman" w:eastAsia="Times New Roman" w:hAnsi="Times New Roman" w:cs="Times New Roman"/>
          <w:sz w:val="24"/>
          <w:szCs w:val="24"/>
        </w:rPr>
        <w:t xml:space="preserve">Introduction to photovoltaic systems, Solar Cell fundamentals: </w:t>
      </w:r>
      <w:proofErr w:type="spellStart"/>
      <w:r w:rsidRPr="000B36D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B36D5">
        <w:rPr>
          <w:rFonts w:ascii="Times New Roman" w:eastAsia="Times New Roman" w:hAnsi="Times New Roman" w:cs="Times New Roman"/>
          <w:sz w:val="24"/>
          <w:szCs w:val="24"/>
        </w:rPr>
        <w:t>) Semiconductor, ii) P-N junction, iii) Generation of electron-hole pair by photon absorption, iv) I_V characteristics of solar cell</w:t>
      </w:r>
    </w:p>
    <w:p w:rsidR="00B118E9" w:rsidRPr="000B36D5" w:rsidRDefault="00B118E9" w:rsidP="00B118E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Electrical storage: </w:t>
      </w:r>
      <w:r w:rsidRPr="000B36D5">
        <w:rPr>
          <w:rFonts w:ascii="Times New Roman" w:eastAsia="Times New Roman" w:hAnsi="Times New Roman" w:cs="Times New Roman"/>
          <w:sz w:val="24"/>
          <w:szCs w:val="24"/>
        </w:rPr>
        <w:t>Lead acid battery, basic battery theory</w:t>
      </w:r>
    </w:p>
    <w:p w:rsidR="00B118E9" w:rsidRPr="000B36D5" w:rsidRDefault="00B118E9" w:rsidP="00B11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t>Chapter 3.</w:t>
      </w:r>
      <w:proofErr w:type="gramEnd"/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Introduction of optical fiber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(10)</w:t>
      </w:r>
    </w:p>
    <w:p w:rsidR="00B118E9" w:rsidRPr="000B36D5" w:rsidRDefault="00B118E9" w:rsidP="00B118E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B36D5">
        <w:rPr>
          <w:rFonts w:ascii="Times New Roman" w:eastAsia="Times New Roman" w:hAnsi="Times New Roman" w:cs="Times New Roman"/>
          <w:sz w:val="24"/>
          <w:szCs w:val="24"/>
        </w:rPr>
        <w:t xml:space="preserve">Introduction, importance of optical fiber, classification of optical fiber- stepped index fiber, stepped index </w:t>
      </w:r>
      <w:proofErr w:type="spellStart"/>
      <w:r w:rsidRPr="000B36D5">
        <w:rPr>
          <w:rFonts w:ascii="Times New Roman" w:eastAsia="Times New Roman" w:hAnsi="Times New Roman" w:cs="Times New Roman"/>
          <w:sz w:val="24"/>
          <w:szCs w:val="24"/>
        </w:rPr>
        <w:t>monomode</w:t>
      </w:r>
      <w:proofErr w:type="spellEnd"/>
      <w:r w:rsidRPr="000B36D5">
        <w:rPr>
          <w:rFonts w:ascii="Times New Roman" w:eastAsia="Times New Roman" w:hAnsi="Times New Roman" w:cs="Times New Roman"/>
          <w:sz w:val="24"/>
          <w:szCs w:val="24"/>
        </w:rPr>
        <w:t xml:space="preserve"> fiber, Disadvantages of </w:t>
      </w:r>
      <w:proofErr w:type="spellStart"/>
      <w:r w:rsidRPr="000B36D5">
        <w:rPr>
          <w:rFonts w:ascii="Times New Roman" w:eastAsia="Times New Roman" w:hAnsi="Times New Roman" w:cs="Times New Roman"/>
          <w:sz w:val="24"/>
          <w:szCs w:val="24"/>
        </w:rPr>
        <w:t>monomode</w:t>
      </w:r>
      <w:proofErr w:type="spellEnd"/>
      <w:r w:rsidRPr="000B36D5">
        <w:rPr>
          <w:rFonts w:ascii="Times New Roman" w:eastAsia="Times New Roman" w:hAnsi="Times New Roman" w:cs="Times New Roman"/>
          <w:sz w:val="24"/>
          <w:szCs w:val="24"/>
        </w:rPr>
        <w:t xml:space="preserve"> fiber, plastic fiber, latest developed types of optical fibers- HPSUV; HPSIR; Halide; Tapered.</w:t>
      </w:r>
    </w:p>
    <w:p w:rsidR="00B118E9" w:rsidRPr="000B36D5" w:rsidRDefault="00B118E9" w:rsidP="00B11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t>Chapter4. Fiber cables and fabrication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(13)</w:t>
      </w:r>
    </w:p>
    <w:p w:rsidR="00B118E9" w:rsidRPr="000B36D5" w:rsidRDefault="00B118E9" w:rsidP="00B118E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Fiber fabrication: </w:t>
      </w:r>
      <w:r w:rsidRPr="000B36D5">
        <w:rPr>
          <w:rFonts w:ascii="Times New Roman" w:eastAsia="Times New Roman" w:hAnsi="Times New Roman" w:cs="Times New Roman"/>
          <w:sz w:val="24"/>
          <w:szCs w:val="24"/>
        </w:rPr>
        <w:t xml:space="preserve">Classification of fiber fabrication techniques; external chemical </w:t>
      </w:r>
      <w:proofErr w:type="spellStart"/>
      <w:r w:rsidRPr="000B36D5">
        <w:rPr>
          <w:rFonts w:ascii="Times New Roman" w:eastAsia="Times New Roman" w:hAnsi="Times New Roman" w:cs="Times New Roman"/>
          <w:sz w:val="24"/>
          <w:szCs w:val="24"/>
        </w:rPr>
        <w:t>vapour</w:t>
      </w:r>
      <w:proofErr w:type="spellEnd"/>
      <w:r w:rsidRPr="000B36D5">
        <w:rPr>
          <w:rFonts w:ascii="Times New Roman" w:eastAsia="Times New Roman" w:hAnsi="Times New Roman" w:cs="Times New Roman"/>
          <w:sz w:val="24"/>
          <w:szCs w:val="24"/>
        </w:rPr>
        <w:t xml:space="preserve"> deposition (external CVD), axial </w:t>
      </w:r>
      <w:proofErr w:type="spellStart"/>
      <w:r w:rsidRPr="000B36D5">
        <w:rPr>
          <w:rFonts w:ascii="Times New Roman" w:eastAsia="Times New Roman" w:hAnsi="Times New Roman" w:cs="Times New Roman"/>
          <w:sz w:val="24"/>
          <w:szCs w:val="24"/>
        </w:rPr>
        <w:t>vapour</w:t>
      </w:r>
      <w:proofErr w:type="spellEnd"/>
      <w:r w:rsidRPr="000B36D5">
        <w:rPr>
          <w:rFonts w:ascii="Times New Roman" w:eastAsia="Times New Roman" w:hAnsi="Times New Roman" w:cs="Times New Roman"/>
          <w:sz w:val="24"/>
          <w:szCs w:val="24"/>
        </w:rPr>
        <w:t xml:space="preserve"> deposition (AVD), internal chemical </w:t>
      </w:r>
      <w:proofErr w:type="spellStart"/>
      <w:r w:rsidRPr="000B36D5">
        <w:rPr>
          <w:rFonts w:ascii="Times New Roman" w:eastAsia="Times New Roman" w:hAnsi="Times New Roman" w:cs="Times New Roman"/>
          <w:sz w:val="24"/>
          <w:szCs w:val="24"/>
        </w:rPr>
        <w:t>vapour</w:t>
      </w:r>
      <w:proofErr w:type="spellEnd"/>
      <w:r w:rsidRPr="000B36D5">
        <w:rPr>
          <w:rFonts w:ascii="Times New Roman" w:eastAsia="Times New Roman" w:hAnsi="Times New Roman" w:cs="Times New Roman"/>
          <w:sz w:val="24"/>
          <w:szCs w:val="24"/>
        </w:rPr>
        <w:t xml:space="preserve"> deposition (internal CVD) </w:t>
      </w:r>
    </w:p>
    <w:p w:rsidR="00B118E9" w:rsidRPr="00F04946" w:rsidRDefault="00B118E9" w:rsidP="00B118E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Fiber Cables: </w:t>
      </w:r>
      <w:r w:rsidRPr="000B36D5">
        <w:rPr>
          <w:rFonts w:ascii="Times New Roman" w:eastAsia="Times New Roman" w:hAnsi="Times New Roman" w:cs="Times New Roman"/>
          <w:sz w:val="24"/>
          <w:szCs w:val="24"/>
        </w:rPr>
        <w:t>Construction, Strength members, cable tensile loading, minimum bend radius losses incurred during installation of cables or during subscriber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6D5">
        <w:rPr>
          <w:rFonts w:ascii="Times New Roman" w:eastAsia="Times New Roman" w:hAnsi="Times New Roman" w:cs="Times New Roman"/>
          <w:sz w:val="24"/>
          <w:szCs w:val="24"/>
        </w:rPr>
        <w:t xml:space="preserve">service testing of cable, selection criteria, </w:t>
      </w:r>
      <w:proofErr w:type="gramStart"/>
      <w:r w:rsidRPr="000B36D5">
        <w:rPr>
          <w:rFonts w:ascii="Times New Roman" w:eastAsia="Times New Roman" w:hAnsi="Times New Roman" w:cs="Times New Roman"/>
          <w:sz w:val="24"/>
          <w:szCs w:val="24"/>
        </w:rPr>
        <w:t>optical</w:t>
      </w:r>
      <w:proofErr w:type="gramEnd"/>
      <w:r w:rsidRPr="000B36D5">
        <w:rPr>
          <w:rFonts w:ascii="Times New Roman" w:eastAsia="Times New Roman" w:hAnsi="Times New Roman" w:cs="Times New Roman"/>
          <w:sz w:val="24"/>
          <w:szCs w:val="24"/>
        </w:rPr>
        <w:t xml:space="preserve"> cable fiber laying in telephone.</w:t>
      </w:r>
    </w:p>
    <w:p w:rsidR="00B118E9" w:rsidRPr="000B36D5" w:rsidRDefault="00B118E9" w:rsidP="00B118E9">
      <w:pPr>
        <w:spacing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6D5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References:</w:t>
      </w:r>
    </w:p>
    <w:p w:rsidR="00B118E9" w:rsidRPr="000B36D5" w:rsidRDefault="00B118E9" w:rsidP="00B118E9">
      <w:pPr>
        <w:pStyle w:val="ListParagraph"/>
        <w:numPr>
          <w:ilvl w:val="0"/>
          <w:numId w:val="4"/>
        </w:numPr>
        <w:spacing w:after="160" w:line="240" w:lineRule="atLeast"/>
        <w:contextualSpacing/>
        <w:jc w:val="both"/>
      </w:pPr>
      <w:r w:rsidRPr="000B36D5">
        <w:t xml:space="preserve">Optoelectronics; R. A. </w:t>
      </w:r>
      <w:proofErr w:type="spellStart"/>
      <w:r w:rsidRPr="000B36D5">
        <w:t>Barapate</w:t>
      </w:r>
      <w:proofErr w:type="spellEnd"/>
      <w:r w:rsidRPr="000B36D5">
        <w:t xml:space="preserve"> (Tech-Max Publication, </w:t>
      </w:r>
      <w:proofErr w:type="spellStart"/>
      <w:r w:rsidRPr="000B36D5">
        <w:t>Pune</w:t>
      </w:r>
      <w:proofErr w:type="spellEnd"/>
      <w:r w:rsidRPr="000B36D5">
        <w:t>)</w:t>
      </w:r>
    </w:p>
    <w:p w:rsidR="00B118E9" w:rsidRPr="000B36D5" w:rsidRDefault="00B118E9" w:rsidP="00B118E9">
      <w:pPr>
        <w:pStyle w:val="ListParagraph"/>
        <w:numPr>
          <w:ilvl w:val="0"/>
          <w:numId w:val="4"/>
        </w:numPr>
        <w:spacing w:after="160" w:line="240" w:lineRule="atLeast"/>
        <w:contextualSpacing/>
        <w:jc w:val="both"/>
      </w:pPr>
      <w:r w:rsidRPr="000B36D5">
        <w:t>Principles of Solar Cells, LEDs and Diodes: The role of the PN junction; ADRIAN KITAI (2011 John Wiley &amp; Sons, Ltd)</w:t>
      </w:r>
    </w:p>
    <w:p w:rsidR="00B118E9" w:rsidRPr="000B36D5" w:rsidRDefault="00B118E9" w:rsidP="00B118E9">
      <w:pPr>
        <w:pStyle w:val="ListParagraph"/>
        <w:numPr>
          <w:ilvl w:val="0"/>
          <w:numId w:val="4"/>
        </w:numPr>
        <w:spacing w:after="160" w:line="240" w:lineRule="atLeast"/>
        <w:contextualSpacing/>
        <w:jc w:val="both"/>
      </w:pPr>
      <w:r w:rsidRPr="000B36D5">
        <w:t xml:space="preserve">Light Sources: Technologies and Applications; </w:t>
      </w:r>
      <w:proofErr w:type="spellStart"/>
      <w:r w:rsidRPr="000B36D5">
        <w:t>Spiros</w:t>
      </w:r>
      <w:proofErr w:type="spellEnd"/>
      <w:r>
        <w:t xml:space="preserve"> </w:t>
      </w:r>
      <w:proofErr w:type="spellStart"/>
      <w:r w:rsidRPr="000B36D5">
        <w:t>Kitsinelis</w:t>
      </w:r>
      <w:proofErr w:type="spellEnd"/>
      <w:r w:rsidRPr="000B36D5">
        <w:t xml:space="preserve"> (CRC Press </w:t>
      </w:r>
      <w:proofErr w:type="spellStart"/>
      <w:r w:rsidRPr="000B36D5">
        <w:t>Taylo</w:t>
      </w:r>
      <w:proofErr w:type="spellEnd"/>
      <w:r>
        <w:t xml:space="preserve"> </w:t>
      </w:r>
      <w:r w:rsidRPr="000B36D5">
        <w:t>&amp; Francis Group, FL 33487-2742)  - 2011</w:t>
      </w:r>
    </w:p>
    <w:p w:rsidR="00B118E9" w:rsidRPr="000B36D5" w:rsidRDefault="00B118E9" w:rsidP="00B118E9">
      <w:pPr>
        <w:pStyle w:val="ListParagraph"/>
        <w:numPr>
          <w:ilvl w:val="0"/>
          <w:numId w:val="4"/>
        </w:numPr>
        <w:tabs>
          <w:tab w:val="left" w:pos="810"/>
        </w:tabs>
        <w:spacing w:line="240" w:lineRule="atLeast"/>
        <w:contextualSpacing/>
        <w:jc w:val="both"/>
      </w:pPr>
      <w:r w:rsidRPr="000B36D5">
        <w:t xml:space="preserve">Energy technology (non-conventional, renewable, and conventional) - S. </w:t>
      </w:r>
      <w:proofErr w:type="spellStart"/>
      <w:r w:rsidRPr="000B36D5">
        <w:t>Rao</w:t>
      </w:r>
      <w:proofErr w:type="spellEnd"/>
      <w:r w:rsidRPr="000B36D5">
        <w:t xml:space="preserve">, Dr. B.B. </w:t>
      </w:r>
      <w:proofErr w:type="spellStart"/>
      <w:r w:rsidRPr="000B36D5">
        <w:t>Parulekar</w:t>
      </w:r>
      <w:proofErr w:type="spellEnd"/>
      <w:r w:rsidRPr="000B36D5">
        <w:t xml:space="preserve">, </w:t>
      </w:r>
      <w:proofErr w:type="spellStart"/>
      <w:r w:rsidRPr="000B36D5">
        <w:t>Khanna</w:t>
      </w:r>
      <w:proofErr w:type="spellEnd"/>
      <w:r w:rsidRPr="000B36D5">
        <w:t xml:space="preserve"> Publishers.</w:t>
      </w:r>
    </w:p>
    <w:p w:rsidR="00B118E9" w:rsidRPr="000B36D5" w:rsidRDefault="00B118E9" w:rsidP="00B118E9">
      <w:pPr>
        <w:pStyle w:val="ListParagraph"/>
        <w:numPr>
          <w:ilvl w:val="0"/>
          <w:numId w:val="4"/>
        </w:numPr>
        <w:tabs>
          <w:tab w:val="left" w:pos="810"/>
        </w:tabs>
        <w:spacing w:line="276" w:lineRule="auto"/>
        <w:contextualSpacing/>
        <w:jc w:val="both"/>
      </w:pPr>
      <w:r w:rsidRPr="000B36D5">
        <w:t xml:space="preserve">Non-conventional energy resources- B.H. Khan, G.D. </w:t>
      </w:r>
      <w:proofErr w:type="spellStart"/>
      <w:r w:rsidRPr="000B36D5">
        <w:t>Rai</w:t>
      </w:r>
      <w:proofErr w:type="spellEnd"/>
      <w:r>
        <w:t>,</w:t>
      </w:r>
      <w:r w:rsidRPr="000B36D5">
        <w:t xml:space="preserve"> R.P. </w:t>
      </w:r>
      <w:proofErr w:type="spellStart"/>
      <w:r w:rsidRPr="000B36D5">
        <w:t>Khare</w:t>
      </w:r>
      <w:proofErr w:type="spellEnd"/>
      <w:r>
        <w:t>,</w:t>
      </w:r>
      <w:r w:rsidRPr="000B36D5">
        <w:t xml:space="preserve"> </w:t>
      </w:r>
      <w:proofErr w:type="spellStart"/>
      <w:r w:rsidRPr="000B36D5">
        <w:t>II</w:t>
      </w:r>
      <w:r w:rsidRPr="000B36D5">
        <w:rPr>
          <w:vertAlign w:val="superscript"/>
        </w:rPr>
        <w:t>nd</w:t>
      </w:r>
      <w:proofErr w:type="spellEnd"/>
      <w:r w:rsidRPr="000B36D5">
        <w:t xml:space="preserve"> edition, McGraw Hill Education (India) Private Limited, New Delhi.</w:t>
      </w:r>
    </w:p>
    <w:p w:rsidR="00B118E9" w:rsidRPr="000B36D5" w:rsidRDefault="00B118E9" w:rsidP="00B118E9">
      <w:pPr>
        <w:pStyle w:val="ListParagraph"/>
        <w:numPr>
          <w:ilvl w:val="0"/>
          <w:numId w:val="4"/>
        </w:numPr>
        <w:tabs>
          <w:tab w:val="left" w:pos="810"/>
        </w:tabs>
        <w:spacing w:line="276" w:lineRule="auto"/>
        <w:contextualSpacing/>
        <w:jc w:val="both"/>
      </w:pPr>
      <w:r w:rsidRPr="000B36D5">
        <w:t xml:space="preserve">Non-conventional Energy Sources- G.D. </w:t>
      </w:r>
      <w:proofErr w:type="spellStart"/>
      <w:r w:rsidRPr="000B36D5">
        <w:t>Rai</w:t>
      </w:r>
      <w:proofErr w:type="spellEnd"/>
      <w:r w:rsidRPr="000B36D5">
        <w:t xml:space="preserve">, </w:t>
      </w:r>
      <w:proofErr w:type="spellStart"/>
      <w:r w:rsidRPr="000B36D5">
        <w:t>Khanna</w:t>
      </w:r>
      <w:proofErr w:type="spellEnd"/>
      <w:r w:rsidRPr="000B36D5">
        <w:t xml:space="preserve"> Publisher</w:t>
      </w:r>
    </w:p>
    <w:p w:rsidR="00B118E9" w:rsidRPr="000B36D5" w:rsidRDefault="00B118E9" w:rsidP="00B118E9">
      <w:pPr>
        <w:pStyle w:val="ListParagraph"/>
        <w:numPr>
          <w:ilvl w:val="0"/>
          <w:numId w:val="4"/>
        </w:numPr>
        <w:tabs>
          <w:tab w:val="left" w:pos="810"/>
        </w:tabs>
        <w:spacing w:line="276" w:lineRule="auto"/>
        <w:contextualSpacing/>
        <w:jc w:val="both"/>
      </w:pPr>
      <w:r w:rsidRPr="000B36D5">
        <w:t xml:space="preserve">Solar energy and Rural development- S.H. </w:t>
      </w:r>
      <w:proofErr w:type="spellStart"/>
      <w:r w:rsidRPr="000B36D5">
        <w:t>Pawar</w:t>
      </w:r>
      <w:proofErr w:type="spellEnd"/>
      <w:r w:rsidRPr="000B36D5">
        <w:t xml:space="preserve">, C.D. </w:t>
      </w:r>
      <w:proofErr w:type="spellStart"/>
      <w:r w:rsidRPr="000B36D5">
        <w:t>Lokhande</w:t>
      </w:r>
      <w:proofErr w:type="spellEnd"/>
      <w:r w:rsidRPr="000B36D5">
        <w:t xml:space="preserve">&amp; R.N. </w:t>
      </w:r>
      <w:proofErr w:type="spellStart"/>
      <w:r w:rsidRPr="000B36D5">
        <w:t>Patil</w:t>
      </w:r>
      <w:proofErr w:type="spellEnd"/>
    </w:p>
    <w:p w:rsidR="00B118E9" w:rsidRPr="000B36D5" w:rsidRDefault="00B118E9" w:rsidP="00B118E9">
      <w:pPr>
        <w:pStyle w:val="ListParagraph"/>
        <w:numPr>
          <w:ilvl w:val="0"/>
          <w:numId w:val="4"/>
        </w:numPr>
        <w:tabs>
          <w:tab w:val="left" w:pos="810"/>
        </w:tabs>
        <w:spacing w:line="276" w:lineRule="auto"/>
        <w:contextualSpacing/>
        <w:jc w:val="both"/>
      </w:pPr>
      <w:r w:rsidRPr="000B36D5">
        <w:lastRenderedPageBreak/>
        <w:t xml:space="preserve">Solar energy, Fundamentals and applications- </w:t>
      </w:r>
      <w:proofErr w:type="spellStart"/>
      <w:r w:rsidRPr="000B36D5">
        <w:t>Garg</w:t>
      </w:r>
      <w:proofErr w:type="spellEnd"/>
      <w:r w:rsidRPr="000B36D5">
        <w:t xml:space="preserve">, </w:t>
      </w:r>
      <w:proofErr w:type="spellStart"/>
      <w:r w:rsidRPr="000B36D5">
        <w:t>Prakash</w:t>
      </w:r>
      <w:proofErr w:type="spellEnd"/>
      <w:r w:rsidRPr="000B36D5">
        <w:t xml:space="preserve"> Tata McGraw Hill</w:t>
      </w:r>
    </w:p>
    <w:p w:rsidR="00B118E9" w:rsidRPr="003F5FA9" w:rsidRDefault="00B118E9" w:rsidP="00B118E9">
      <w:pPr>
        <w:pStyle w:val="ListParagraph"/>
        <w:numPr>
          <w:ilvl w:val="0"/>
          <w:numId w:val="4"/>
        </w:numPr>
        <w:tabs>
          <w:tab w:val="left" w:pos="810"/>
        </w:tabs>
        <w:spacing w:line="276" w:lineRule="auto"/>
        <w:contextualSpacing/>
        <w:jc w:val="both"/>
      </w:pPr>
      <w:r w:rsidRPr="000B36D5">
        <w:t xml:space="preserve">Fiber Optics and Optoelectronics – R.P. </w:t>
      </w:r>
      <w:proofErr w:type="spellStart"/>
      <w:r w:rsidRPr="000B36D5">
        <w:t>Khare</w:t>
      </w:r>
      <w:proofErr w:type="spellEnd"/>
      <w:r w:rsidRPr="000B36D5">
        <w:t xml:space="preserve">, Oxford University Press. </w:t>
      </w: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B.Sc. </w:t>
      </w:r>
      <w:proofErr w:type="spellStart"/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IIIr</w:t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d</w:t>
      </w:r>
      <w:proofErr w:type="spellEnd"/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year Physics (Semester-V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Practical</w:t>
      </w: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code PHY-30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Paper-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XVII</w:t>
      </w:r>
    </w:p>
    <w:p w:rsidR="00B118E9" w:rsidRPr="00B118E9" w:rsidRDefault="00B118E9" w:rsidP="00B118E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Marks-50 </w:t>
      </w:r>
    </w:p>
    <w:p w:rsidR="00B118E9" w:rsidRPr="0067190F" w:rsidRDefault="00B118E9" w:rsidP="00B118E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190F">
        <w:rPr>
          <w:rFonts w:ascii="Times New Roman" w:eastAsia="Times New Roman" w:hAnsi="Times New Roman" w:cs="Times New Roman"/>
          <w:b/>
          <w:bCs/>
          <w:sz w:val="28"/>
          <w:szCs w:val="28"/>
        </w:rPr>
        <w:t>List of experiments</w:t>
      </w:r>
    </w:p>
    <w:p w:rsidR="00B118E9" w:rsidRPr="0067190F" w:rsidRDefault="00B118E9" w:rsidP="00B118E9">
      <w:pPr>
        <w:pStyle w:val="ListParagraph"/>
        <w:numPr>
          <w:ilvl w:val="0"/>
          <w:numId w:val="7"/>
        </w:numPr>
        <w:contextualSpacing/>
        <w:jc w:val="both"/>
      </w:pPr>
      <w:r w:rsidRPr="0067190F">
        <w:t xml:space="preserve">Thermal conductivity by </w:t>
      </w:r>
      <w:proofErr w:type="spellStart"/>
      <w:r w:rsidRPr="0067190F">
        <w:t>Forb’s</w:t>
      </w:r>
      <w:proofErr w:type="spellEnd"/>
      <w:r w:rsidRPr="0067190F">
        <w:t xml:space="preserve"> method</w:t>
      </w:r>
    </w:p>
    <w:p w:rsidR="00B118E9" w:rsidRPr="0067190F" w:rsidRDefault="00B118E9" w:rsidP="00B118E9">
      <w:pPr>
        <w:pStyle w:val="ListParagraph"/>
        <w:numPr>
          <w:ilvl w:val="0"/>
          <w:numId w:val="7"/>
        </w:numPr>
        <w:contextualSpacing/>
        <w:jc w:val="both"/>
      </w:pPr>
      <w:proofErr w:type="spellStart"/>
      <w:r w:rsidRPr="0067190F">
        <w:t>Rydberg</w:t>
      </w:r>
      <w:proofErr w:type="spellEnd"/>
      <w:r w:rsidRPr="0067190F">
        <w:t xml:space="preserve"> constant</w:t>
      </w:r>
    </w:p>
    <w:p w:rsidR="00B118E9" w:rsidRPr="0067190F" w:rsidRDefault="00B118E9" w:rsidP="00B118E9">
      <w:pPr>
        <w:pStyle w:val="ListParagraph"/>
        <w:numPr>
          <w:ilvl w:val="0"/>
          <w:numId w:val="7"/>
        </w:numPr>
        <w:contextualSpacing/>
        <w:jc w:val="both"/>
      </w:pPr>
      <w:r w:rsidRPr="0067190F">
        <w:t>B-H curve using magnetometer</w:t>
      </w:r>
    </w:p>
    <w:p w:rsidR="00B118E9" w:rsidRPr="0067190F" w:rsidRDefault="00B118E9" w:rsidP="00B118E9">
      <w:pPr>
        <w:pStyle w:val="ListParagraph"/>
        <w:numPr>
          <w:ilvl w:val="0"/>
          <w:numId w:val="7"/>
        </w:numPr>
        <w:contextualSpacing/>
        <w:jc w:val="both"/>
      </w:pPr>
      <w:r w:rsidRPr="0067190F">
        <w:t>Determination of Debye’s temperature (e.g. Tin)</w:t>
      </w:r>
    </w:p>
    <w:p w:rsidR="00B118E9" w:rsidRPr="0067190F" w:rsidRDefault="00B118E9" w:rsidP="00B118E9">
      <w:pPr>
        <w:pStyle w:val="ListParagraph"/>
        <w:numPr>
          <w:ilvl w:val="0"/>
          <w:numId w:val="7"/>
        </w:numPr>
        <w:contextualSpacing/>
        <w:jc w:val="both"/>
      </w:pPr>
      <w:r w:rsidRPr="0067190F">
        <w:t>Determination of dielectric constant of liquid/solid</w:t>
      </w:r>
    </w:p>
    <w:p w:rsidR="00B118E9" w:rsidRPr="0067190F" w:rsidRDefault="00B118E9" w:rsidP="00B118E9">
      <w:pPr>
        <w:pStyle w:val="ListParagraph"/>
        <w:numPr>
          <w:ilvl w:val="0"/>
          <w:numId w:val="7"/>
        </w:numPr>
        <w:contextualSpacing/>
        <w:jc w:val="both"/>
      </w:pPr>
      <w:r w:rsidRPr="0067190F">
        <w:t xml:space="preserve">Resistance measurement of semiconductor by </w:t>
      </w:r>
      <w:proofErr w:type="spellStart"/>
      <w:r w:rsidRPr="0067190F">
        <w:t>Vaders</w:t>
      </w:r>
      <w:proofErr w:type="spellEnd"/>
      <w:r w:rsidRPr="0067190F">
        <w:t xml:space="preserve"> Pau’s method</w:t>
      </w:r>
    </w:p>
    <w:p w:rsidR="00B118E9" w:rsidRDefault="00B118E9" w:rsidP="00B118E9">
      <w:pPr>
        <w:pStyle w:val="ListParagraph"/>
        <w:numPr>
          <w:ilvl w:val="0"/>
          <w:numId w:val="7"/>
        </w:numPr>
        <w:contextualSpacing/>
        <w:jc w:val="both"/>
      </w:pPr>
      <w:r>
        <w:t>I-H Curve by Excel</w:t>
      </w:r>
    </w:p>
    <w:p w:rsidR="00B118E9" w:rsidRPr="003F5FA9" w:rsidRDefault="00B118E9" w:rsidP="00B118E9">
      <w:pPr>
        <w:pStyle w:val="ListParagraph"/>
        <w:numPr>
          <w:ilvl w:val="0"/>
          <w:numId w:val="7"/>
        </w:numPr>
        <w:contextualSpacing/>
        <w:jc w:val="both"/>
      </w:pPr>
      <w:proofErr w:type="spellStart"/>
      <w:r w:rsidRPr="0067190F">
        <w:t>Rydberg</w:t>
      </w:r>
      <w:proofErr w:type="spellEnd"/>
      <w:r w:rsidRPr="0067190F">
        <w:t xml:space="preserve"> constant</w:t>
      </w:r>
      <w:r>
        <w:t xml:space="preserve"> Excel</w:t>
      </w:r>
    </w:p>
    <w:p w:rsidR="00B118E9" w:rsidRDefault="00B118E9" w:rsidP="00B118E9">
      <w:pPr>
        <w:tabs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F77">
        <w:rPr>
          <w:rFonts w:ascii="Times New Roman" w:eastAsia="Times New Roman" w:hAnsi="Times New Roman" w:cs="Times New Roman"/>
          <w:b/>
          <w:sz w:val="24"/>
          <w:szCs w:val="24"/>
        </w:rPr>
        <w:t>Note</w:t>
      </w:r>
      <w:proofErr w:type="gramStart"/>
      <w:r w:rsidRPr="00BF1F77">
        <w:rPr>
          <w:rFonts w:ascii="Times New Roman" w:eastAsia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least Six experiments should be performed.</w:t>
      </w:r>
    </w:p>
    <w:p w:rsidR="00B118E9" w:rsidRDefault="00B118E9" w:rsidP="00B118E9">
      <w:pPr>
        <w:tabs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8E9" w:rsidRDefault="00B118E9" w:rsidP="00B118E9">
      <w:pPr>
        <w:tabs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B.Sc. </w:t>
      </w:r>
      <w:proofErr w:type="spellStart"/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IIIr</w:t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d</w:t>
      </w:r>
      <w:proofErr w:type="spellEnd"/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year Physics (Semester-V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Practical</w:t>
      </w: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code PHY-30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B118E9" w:rsidRPr="0067190F" w:rsidRDefault="00B118E9" w:rsidP="00B11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>Paper-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XVIII</w:t>
      </w:r>
    </w:p>
    <w:p w:rsidR="00B118E9" w:rsidRPr="00B118E9" w:rsidRDefault="00B118E9" w:rsidP="00B118E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9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Marks-50 </w:t>
      </w:r>
    </w:p>
    <w:p w:rsidR="00B118E9" w:rsidRPr="0067190F" w:rsidRDefault="00B118E9" w:rsidP="00B118E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190F">
        <w:rPr>
          <w:rFonts w:ascii="Times New Roman" w:eastAsia="Times New Roman" w:hAnsi="Times New Roman" w:cs="Times New Roman"/>
          <w:b/>
          <w:bCs/>
          <w:sz w:val="28"/>
          <w:szCs w:val="28"/>
        </w:rPr>
        <w:t>List of experiments</w:t>
      </w:r>
    </w:p>
    <w:p w:rsidR="00B118E9" w:rsidRPr="0067190F" w:rsidRDefault="00B118E9" w:rsidP="00B118E9">
      <w:pPr>
        <w:pStyle w:val="ListParagraph"/>
        <w:numPr>
          <w:ilvl w:val="0"/>
          <w:numId w:val="8"/>
        </w:numPr>
        <w:tabs>
          <w:tab w:val="left" w:pos="810"/>
        </w:tabs>
        <w:contextualSpacing/>
        <w:jc w:val="both"/>
      </w:pPr>
      <w:r w:rsidRPr="0067190F">
        <w:t xml:space="preserve">Temperature coefficient of resistance of semiconductor </w:t>
      </w:r>
    </w:p>
    <w:p w:rsidR="00B118E9" w:rsidRPr="0067190F" w:rsidRDefault="00B118E9" w:rsidP="00B118E9">
      <w:pPr>
        <w:pStyle w:val="ListParagraph"/>
        <w:numPr>
          <w:ilvl w:val="0"/>
          <w:numId w:val="8"/>
        </w:numPr>
        <w:tabs>
          <w:tab w:val="left" w:pos="810"/>
        </w:tabs>
        <w:contextualSpacing/>
        <w:jc w:val="both"/>
      </w:pPr>
      <w:r w:rsidRPr="0067190F">
        <w:t>Measurement of thickness of thin film by gravimeter/optical/electrical method</w:t>
      </w:r>
    </w:p>
    <w:p w:rsidR="00B118E9" w:rsidRPr="0067190F" w:rsidRDefault="00B118E9" w:rsidP="00B118E9">
      <w:pPr>
        <w:pStyle w:val="ListParagraph"/>
        <w:numPr>
          <w:ilvl w:val="0"/>
          <w:numId w:val="8"/>
        </w:numPr>
        <w:tabs>
          <w:tab w:val="left" w:pos="810"/>
        </w:tabs>
        <w:contextualSpacing/>
        <w:jc w:val="both"/>
      </w:pPr>
      <w:r w:rsidRPr="0067190F">
        <w:t>Temperature of sodium flame</w:t>
      </w:r>
    </w:p>
    <w:p w:rsidR="00B118E9" w:rsidRPr="0067190F" w:rsidRDefault="00B118E9" w:rsidP="00B118E9">
      <w:pPr>
        <w:pStyle w:val="ListParagraph"/>
        <w:numPr>
          <w:ilvl w:val="0"/>
          <w:numId w:val="8"/>
        </w:numPr>
        <w:tabs>
          <w:tab w:val="left" w:pos="810"/>
        </w:tabs>
        <w:contextualSpacing/>
        <w:jc w:val="both"/>
      </w:pPr>
      <w:r w:rsidRPr="0067190F">
        <w:t>Hartmann’s dispersion formula</w:t>
      </w:r>
    </w:p>
    <w:p w:rsidR="00B118E9" w:rsidRPr="0067190F" w:rsidRDefault="00B118E9" w:rsidP="00B118E9">
      <w:pPr>
        <w:pStyle w:val="ListParagraph"/>
        <w:numPr>
          <w:ilvl w:val="0"/>
          <w:numId w:val="8"/>
        </w:numPr>
        <w:tabs>
          <w:tab w:val="left" w:pos="810"/>
        </w:tabs>
        <w:contextualSpacing/>
        <w:jc w:val="both"/>
      </w:pPr>
      <w:r w:rsidRPr="0067190F">
        <w:t>Maxwell’s bridge (measurement of inductance using impedance at different frequency)</w:t>
      </w:r>
    </w:p>
    <w:p w:rsidR="00B118E9" w:rsidRDefault="00B118E9" w:rsidP="00B118E9">
      <w:pPr>
        <w:pStyle w:val="ListParagraph"/>
        <w:numPr>
          <w:ilvl w:val="0"/>
          <w:numId w:val="8"/>
        </w:numPr>
        <w:tabs>
          <w:tab w:val="left" w:pos="810"/>
        </w:tabs>
        <w:contextualSpacing/>
        <w:jc w:val="both"/>
      </w:pPr>
      <w:r w:rsidRPr="0067190F">
        <w:t>λ  by grating (normal incidence)</w:t>
      </w:r>
    </w:p>
    <w:p w:rsidR="00B118E9" w:rsidRDefault="00B118E9" w:rsidP="00B118E9">
      <w:pPr>
        <w:pStyle w:val="ListParagraph"/>
        <w:numPr>
          <w:ilvl w:val="0"/>
          <w:numId w:val="8"/>
        </w:numPr>
        <w:tabs>
          <w:tab w:val="left" w:pos="810"/>
        </w:tabs>
        <w:contextualSpacing/>
        <w:jc w:val="both"/>
      </w:pPr>
      <w:r>
        <w:t xml:space="preserve">Transistorized Regulated power supply using </w:t>
      </w:r>
      <w:proofErr w:type="spellStart"/>
      <w:r>
        <w:t>Zener</w:t>
      </w:r>
      <w:proofErr w:type="spellEnd"/>
      <w:r>
        <w:t xml:space="preserve"> diode.</w:t>
      </w:r>
    </w:p>
    <w:p w:rsidR="00B118E9" w:rsidRPr="0067190F" w:rsidRDefault="00B118E9" w:rsidP="00B118E9">
      <w:pPr>
        <w:pStyle w:val="ListParagraph"/>
        <w:numPr>
          <w:ilvl w:val="0"/>
          <w:numId w:val="8"/>
        </w:numPr>
        <w:tabs>
          <w:tab w:val="left" w:pos="810"/>
        </w:tabs>
        <w:contextualSpacing/>
        <w:jc w:val="both"/>
      </w:pPr>
      <w:r>
        <w:t>Bridge Rectifier</w:t>
      </w:r>
    </w:p>
    <w:p w:rsidR="00B118E9" w:rsidRPr="0067190F" w:rsidRDefault="00B118E9" w:rsidP="00B1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8E9" w:rsidRDefault="00B118E9" w:rsidP="00B118E9">
      <w:pPr>
        <w:tabs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:-</w:t>
      </w:r>
      <w:proofErr w:type="gramEnd"/>
      <w:r w:rsidRPr="009D2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least Six experiments should be performed.</w:t>
      </w:r>
    </w:p>
    <w:p w:rsidR="00B118E9" w:rsidRDefault="00B118E9" w:rsidP="00B118E9"/>
    <w:p w:rsidR="00541E6F" w:rsidRPr="00255BBE" w:rsidRDefault="00541E6F" w:rsidP="00541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 Sc. I Semester</w:t>
      </w:r>
    </w:p>
    <w:p w:rsidR="00541E6F" w:rsidRPr="00255BBE" w:rsidRDefault="00541E6F" w:rsidP="00541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Physics paper III (Phy103)</w:t>
      </w:r>
    </w:p>
    <w:p w:rsidR="00541E6F" w:rsidRPr="00255BBE" w:rsidRDefault="00541E6F" w:rsidP="0054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 of experiment</w:t>
      </w:r>
    </w:p>
    <w:p w:rsidR="00541E6F" w:rsidRPr="00255BBE" w:rsidRDefault="00541E6F" w:rsidP="00541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E6F" w:rsidRPr="00255BBE" w:rsidRDefault="00541E6F" w:rsidP="00541E6F">
      <w:pPr>
        <w:pStyle w:val="ListParagraph"/>
        <w:numPr>
          <w:ilvl w:val="1"/>
          <w:numId w:val="9"/>
        </w:numPr>
        <w:spacing w:after="200" w:line="276" w:lineRule="auto"/>
        <w:contextualSpacing/>
      </w:pPr>
      <w:r w:rsidRPr="00255BBE">
        <w:t xml:space="preserve">Determination of acceleration due to gravity by </w:t>
      </w:r>
      <w:proofErr w:type="spellStart"/>
      <w:r w:rsidRPr="00255BBE">
        <w:t>Kater’s</w:t>
      </w:r>
      <w:proofErr w:type="spellEnd"/>
      <w:r w:rsidRPr="00255BBE">
        <w:t xml:space="preserve"> pendulum.</w:t>
      </w:r>
    </w:p>
    <w:p w:rsidR="00541E6F" w:rsidRPr="00255BBE" w:rsidRDefault="00541E6F" w:rsidP="00541E6F">
      <w:pPr>
        <w:pStyle w:val="ListParagraph"/>
        <w:numPr>
          <w:ilvl w:val="1"/>
          <w:numId w:val="9"/>
        </w:numPr>
        <w:spacing w:after="200" w:line="276" w:lineRule="auto"/>
        <w:contextualSpacing/>
      </w:pPr>
      <w:r w:rsidRPr="00255BBE">
        <w:t>Y by bending of a beam loaded at center.</w:t>
      </w:r>
    </w:p>
    <w:p w:rsidR="00541E6F" w:rsidRPr="00255BBE" w:rsidRDefault="00541E6F" w:rsidP="00541E6F">
      <w:pPr>
        <w:pStyle w:val="ListParagraph"/>
        <w:numPr>
          <w:ilvl w:val="1"/>
          <w:numId w:val="9"/>
        </w:numPr>
        <w:spacing w:after="200" w:line="276" w:lineRule="auto"/>
        <w:contextualSpacing/>
      </w:pPr>
      <w:r w:rsidRPr="00255BBE">
        <w:lastRenderedPageBreak/>
        <w:t>Determination of Y by Cantilever (Oscillation method)</w:t>
      </w:r>
    </w:p>
    <w:p w:rsidR="00541E6F" w:rsidRPr="00255BBE" w:rsidRDefault="00541E6F" w:rsidP="00541E6F">
      <w:pPr>
        <w:pStyle w:val="ListParagraph"/>
        <w:numPr>
          <w:ilvl w:val="1"/>
          <w:numId w:val="9"/>
        </w:numPr>
        <w:spacing w:after="200" w:line="276" w:lineRule="auto"/>
        <w:contextualSpacing/>
      </w:pPr>
      <w:proofErr w:type="gramStart"/>
      <w:r>
        <w:t>η</w:t>
      </w:r>
      <w:proofErr w:type="gramEnd"/>
      <w:r w:rsidRPr="00255BBE">
        <w:t xml:space="preserve"> by Maxwell’s needle.</w:t>
      </w:r>
    </w:p>
    <w:p w:rsidR="00541E6F" w:rsidRPr="00255BBE" w:rsidRDefault="00541E6F" w:rsidP="00541E6F">
      <w:pPr>
        <w:pStyle w:val="ListParagraph"/>
        <w:numPr>
          <w:ilvl w:val="1"/>
          <w:numId w:val="9"/>
        </w:numPr>
        <w:spacing w:after="200" w:line="276" w:lineRule="auto"/>
        <w:contextualSpacing/>
      </w:pPr>
      <w:r w:rsidRPr="00255BBE">
        <w:t>M.I. by bifilar suspension.</w:t>
      </w:r>
    </w:p>
    <w:p w:rsidR="00541E6F" w:rsidRPr="00255BBE" w:rsidRDefault="00541E6F" w:rsidP="00541E6F">
      <w:pPr>
        <w:pStyle w:val="ListParagraph"/>
        <w:numPr>
          <w:ilvl w:val="1"/>
          <w:numId w:val="9"/>
        </w:numPr>
        <w:spacing w:after="200" w:line="276" w:lineRule="auto"/>
        <w:contextualSpacing/>
      </w:pPr>
      <w:r w:rsidRPr="00255BBE">
        <w:t xml:space="preserve">Determination of Y and </w:t>
      </w:r>
      <w:r w:rsidRPr="00255BBE">
        <w:t> of the material of a flat spiral spring.</w:t>
      </w:r>
    </w:p>
    <w:p w:rsidR="00541E6F" w:rsidRPr="00255BBE" w:rsidRDefault="00541E6F" w:rsidP="00541E6F">
      <w:pPr>
        <w:pStyle w:val="ListParagraph"/>
        <w:numPr>
          <w:ilvl w:val="1"/>
          <w:numId w:val="9"/>
        </w:numPr>
        <w:spacing w:after="200" w:line="276" w:lineRule="auto"/>
        <w:contextualSpacing/>
      </w:pPr>
      <w:r w:rsidRPr="00255BBE">
        <w:t>S.I. by Jaeger’s method.</w:t>
      </w:r>
    </w:p>
    <w:p w:rsidR="00541E6F" w:rsidRPr="00255BBE" w:rsidRDefault="00541E6F" w:rsidP="00541E6F">
      <w:pPr>
        <w:pStyle w:val="ListParagraph"/>
        <w:numPr>
          <w:ilvl w:val="1"/>
          <w:numId w:val="9"/>
        </w:numPr>
        <w:spacing w:after="200" w:line="276" w:lineRule="auto"/>
        <w:contextualSpacing/>
      </w:pPr>
      <w:r w:rsidRPr="00255BBE">
        <w:t xml:space="preserve">Determination of coefficient of viscosity by </w:t>
      </w:r>
      <w:proofErr w:type="spellStart"/>
      <w:r w:rsidRPr="00255BBE">
        <w:t>Poisseuille’s</w:t>
      </w:r>
      <w:proofErr w:type="spellEnd"/>
      <w:r w:rsidRPr="00255BBE">
        <w:t xml:space="preserve"> method.</w:t>
      </w:r>
    </w:p>
    <w:p w:rsidR="00541E6F" w:rsidRPr="00255BBE" w:rsidRDefault="00541E6F" w:rsidP="00541E6F">
      <w:pPr>
        <w:pStyle w:val="ListParagraph"/>
        <w:ind w:left="1440"/>
      </w:pPr>
      <w:r w:rsidRPr="00255BBE">
        <w:rPr>
          <w:b/>
        </w:rPr>
        <w:t>Note</w:t>
      </w:r>
      <w:r w:rsidRPr="00255BBE">
        <w:t>: - At least six experiments should be performed.</w:t>
      </w:r>
    </w:p>
    <w:p w:rsidR="00541E6F" w:rsidRPr="00255BBE" w:rsidRDefault="00541E6F" w:rsidP="00541E6F">
      <w:pPr>
        <w:pStyle w:val="ListParagraph"/>
        <w:ind w:left="1440"/>
      </w:pPr>
    </w:p>
    <w:p w:rsidR="00541E6F" w:rsidRPr="00255BBE" w:rsidRDefault="00541E6F" w:rsidP="00541E6F">
      <w:pPr>
        <w:pStyle w:val="ListParagraph"/>
        <w:ind w:left="1440"/>
        <w:jc w:val="center"/>
        <w:rPr>
          <w:b/>
        </w:rPr>
      </w:pPr>
      <w:r w:rsidRPr="00255BBE">
        <w:rPr>
          <w:b/>
        </w:rPr>
        <w:t>B.Sc. II Semester</w:t>
      </w:r>
    </w:p>
    <w:p w:rsidR="00541E6F" w:rsidRPr="00255BBE" w:rsidRDefault="00541E6F" w:rsidP="00541E6F">
      <w:pPr>
        <w:pStyle w:val="ListParagraph"/>
        <w:ind w:left="1440"/>
        <w:jc w:val="center"/>
      </w:pPr>
      <w:r w:rsidRPr="00255BBE">
        <w:rPr>
          <w:b/>
        </w:rPr>
        <w:t>Physics Paper VI (Phy106</w:t>
      </w:r>
      <w:r w:rsidRPr="00255BBE">
        <w:t>)</w:t>
      </w:r>
    </w:p>
    <w:p w:rsidR="00541E6F" w:rsidRPr="002E41BF" w:rsidRDefault="00541E6F" w:rsidP="00541E6F">
      <w:pPr>
        <w:pStyle w:val="ListParagraph"/>
        <w:ind w:left="1440"/>
        <w:jc w:val="center"/>
        <w:rPr>
          <w:b/>
        </w:rPr>
      </w:pPr>
      <w:r w:rsidRPr="00255BBE">
        <w:rPr>
          <w:b/>
          <w:bCs/>
          <w:color w:val="000000"/>
        </w:rPr>
        <w:t>List of experiment</w:t>
      </w:r>
    </w:p>
    <w:p w:rsidR="00541E6F" w:rsidRPr="00255BBE" w:rsidRDefault="00541E6F" w:rsidP="00541E6F">
      <w:pPr>
        <w:pStyle w:val="ListParagraph"/>
        <w:numPr>
          <w:ilvl w:val="1"/>
          <w:numId w:val="10"/>
        </w:numPr>
        <w:spacing w:after="200" w:line="276" w:lineRule="auto"/>
        <w:contextualSpacing/>
      </w:pPr>
      <w:r w:rsidRPr="00255BBE">
        <w:t>Y by Searle’s apparatus.</w:t>
      </w:r>
    </w:p>
    <w:p w:rsidR="00541E6F" w:rsidRPr="00255BBE" w:rsidRDefault="00541E6F" w:rsidP="00541E6F">
      <w:pPr>
        <w:pStyle w:val="ListParagraph"/>
        <w:numPr>
          <w:ilvl w:val="1"/>
          <w:numId w:val="10"/>
        </w:numPr>
        <w:spacing w:after="200" w:line="276" w:lineRule="auto"/>
        <w:contextualSpacing/>
      </w:pPr>
      <w:r w:rsidRPr="00255BBE">
        <w:t>M.I. of fly wheel.</w:t>
      </w:r>
    </w:p>
    <w:p w:rsidR="00541E6F" w:rsidRPr="00255BBE" w:rsidRDefault="00541E6F" w:rsidP="00541E6F">
      <w:pPr>
        <w:pStyle w:val="ListParagraph"/>
        <w:numPr>
          <w:ilvl w:val="1"/>
          <w:numId w:val="10"/>
        </w:numPr>
        <w:spacing w:after="200" w:line="276" w:lineRule="auto"/>
        <w:contextualSpacing/>
      </w:pPr>
      <w:r w:rsidRPr="00255BBE">
        <w:t>Thermal conductivity of bad conductor by Lee’s disc method.</w:t>
      </w:r>
    </w:p>
    <w:p w:rsidR="00541E6F" w:rsidRPr="00255BBE" w:rsidRDefault="00541E6F" w:rsidP="00541E6F">
      <w:pPr>
        <w:pStyle w:val="ListParagraph"/>
        <w:numPr>
          <w:ilvl w:val="1"/>
          <w:numId w:val="10"/>
        </w:numPr>
        <w:spacing w:after="200" w:line="276" w:lineRule="auto"/>
        <w:contextualSpacing/>
      </w:pPr>
      <w:r w:rsidRPr="00255BBE">
        <w:t>Study of CRO</w:t>
      </w:r>
    </w:p>
    <w:p w:rsidR="00541E6F" w:rsidRPr="00255BBE" w:rsidRDefault="00541E6F" w:rsidP="00541E6F">
      <w:pPr>
        <w:pStyle w:val="ListParagraph"/>
        <w:ind w:left="1440"/>
      </w:pPr>
      <w:proofErr w:type="gramStart"/>
      <w:r w:rsidRPr="00255BBE">
        <w:t>(Measurement of frequency and voltage sensitivity AC/DC.)</w:t>
      </w:r>
      <w:proofErr w:type="gramEnd"/>
      <w:r w:rsidRPr="00255BBE">
        <w:t xml:space="preserve"> </w:t>
      </w:r>
    </w:p>
    <w:p w:rsidR="00541E6F" w:rsidRPr="00255BBE" w:rsidRDefault="00541E6F" w:rsidP="00541E6F">
      <w:pPr>
        <w:pStyle w:val="ListParagraph"/>
        <w:numPr>
          <w:ilvl w:val="1"/>
          <w:numId w:val="10"/>
        </w:numPr>
        <w:spacing w:after="200" w:line="276" w:lineRule="auto"/>
        <w:contextualSpacing/>
      </w:pPr>
      <w:r w:rsidRPr="00255BBE">
        <w:t>Field along axis of circular coil.</w:t>
      </w:r>
    </w:p>
    <w:p w:rsidR="00541E6F" w:rsidRPr="00255BBE" w:rsidRDefault="00541E6F" w:rsidP="00541E6F">
      <w:pPr>
        <w:pStyle w:val="ListParagraph"/>
        <w:numPr>
          <w:ilvl w:val="1"/>
          <w:numId w:val="10"/>
        </w:numPr>
        <w:spacing w:after="200" w:line="276" w:lineRule="auto"/>
        <w:contextualSpacing/>
      </w:pPr>
      <w:r w:rsidRPr="00255BBE">
        <w:t>I-H curve.</w:t>
      </w:r>
    </w:p>
    <w:p w:rsidR="00541E6F" w:rsidRPr="00255BBE" w:rsidRDefault="00541E6F" w:rsidP="00541E6F">
      <w:pPr>
        <w:pStyle w:val="ListParagraph"/>
        <w:numPr>
          <w:ilvl w:val="1"/>
          <w:numId w:val="10"/>
        </w:numPr>
        <w:spacing w:after="200" w:line="276" w:lineRule="auto"/>
        <w:contextualSpacing/>
      </w:pPr>
      <w:r w:rsidRPr="00255BBE">
        <w:t>Calibration of spectrometer.</w:t>
      </w:r>
    </w:p>
    <w:p w:rsidR="00541E6F" w:rsidRPr="00A46FDE" w:rsidRDefault="00541E6F" w:rsidP="00541E6F">
      <w:pPr>
        <w:pStyle w:val="ListParagraph"/>
        <w:numPr>
          <w:ilvl w:val="1"/>
          <w:numId w:val="10"/>
        </w:numPr>
        <w:spacing w:after="200" w:line="276" w:lineRule="auto"/>
        <w:contextualSpacing/>
      </w:pPr>
      <w:r w:rsidRPr="00255BBE">
        <w:t>Dispersive power of prism.</w:t>
      </w:r>
    </w:p>
    <w:p w:rsidR="00541E6F" w:rsidRDefault="00541E6F" w:rsidP="00541E6F">
      <w:pPr>
        <w:pStyle w:val="ListParagraph"/>
        <w:ind w:left="1440"/>
      </w:pPr>
      <w:r w:rsidRPr="00255BBE">
        <w:rPr>
          <w:b/>
        </w:rPr>
        <w:t>Note</w:t>
      </w:r>
      <w:r w:rsidRPr="00255BBE">
        <w:t>: - At least six experiments should be performed.</w:t>
      </w:r>
    </w:p>
    <w:p w:rsidR="00541E6F" w:rsidRDefault="00541E6F" w:rsidP="00541E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1E6F" w:rsidRDefault="00541E6F" w:rsidP="00541E6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6BF6" w:rsidRDefault="00376BF6"/>
    <w:sectPr w:rsidR="00376BF6" w:rsidSect="00050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E2F"/>
    <w:multiLevelType w:val="hybridMultilevel"/>
    <w:tmpl w:val="97A2ABEC"/>
    <w:lvl w:ilvl="0" w:tplc="D1FC34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007D62"/>
    <w:multiLevelType w:val="hybridMultilevel"/>
    <w:tmpl w:val="E2988B6E"/>
    <w:lvl w:ilvl="0" w:tplc="F5C88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40AC4"/>
    <w:multiLevelType w:val="hybridMultilevel"/>
    <w:tmpl w:val="8620F626"/>
    <w:lvl w:ilvl="0" w:tplc="E230C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E042D"/>
    <w:multiLevelType w:val="hybridMultilevel"/>
    <w:tmpl w:val="970055A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EB5B9F"/>
    <w:multiLevelType w:val="hybridMultilevel"/>
    <w:tmpl w:val="7526B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E7683"/>
    <w:multiLevelType w:val="multilevel"/>
    <w:tmpl w:val="C362190C"/>
    <w:lvl w:ilvl="0">
      <w:numFmt w:val="lowerLetter"/>
      <w:lvlText w:val="%1."/>
      <w:lvlJc w:val="left"/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057CD"/>
    <w:multiLevelType w:val="multilevel"/>
    <w:tmpl w:val="C362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BC582A"/>
    <w:multiLevelType w:val="hybridMultilevel"/>
    <w:tmpl w:val="B27E3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A738C"/>
    <w:multiLevelType w:val="hybridMultilevel"/>
    <w:tmpl w:val="1AAEE280"/>
    <w:lvl w:ilvl="0" w:tplc="B6DE1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F5C1C"/>
    <w:multiLevelType w:val="hybridMultilevel"/>
    <w:tmpl w:val="DA240ED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6"/>
    <w:lvlOverride w:ilvl="0">
      <w:lvl w:ilvl="0">
        <w:numFmt w:val="lowerLetter"/>
        <w:lvlText w:val="%1."/>
        <w:lvlJc w:val="left"/>
      </w:lvl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18E9"/>
    <w:rsid w:val="00006F7F"/>
    <w:rsid w:val="00376BF6"/>
    <w:rsid w:val="00541E6F"/>
    <w:rsid w:val="00691B26"/>
    <w:rsid w:val="00B1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8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2012-07-13T07:41:00Z</dcterms:created>
  <dcterms:modified xsi:type="dcterms:W3CDTF">2012-07-13T07:49:00Z</dcterms:modified>
</cp:coreProperties>
</file>